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F5B8E" w14:textId="77777777" w:rsidR="0082371D" w:rsidRDefault="0082371D" w:rsidP="0082371D"/>
    <w:p w14:paraId="1F5838E5" w14:textId="2245A079" w:rsidR="0082371D" w:rsidRPr="00E41E5C" w:rsidRDefault="0082371D" w:rsidP="0082371D">
      <w:pPr>
        <w:jc w:val="center"/>
        <w:rPr>
          <w:b/>
          <w:sz w:val="36"/>
          <w:szCs w:val="36"/>
        </w:rPr>
      </w:pPr>
      <w:r w:rsidRPr="00E41E5C">
        <w:rPr>
          <w:b/>
          <w:sz w:val="36"/>
          <w:szCs w:val="36"/>
        </w:rPr>
        <w:t>Studieplan</w:t>
      </w:r>
      <w:r w:rsidR="00D738B6">
        <w:rPr>
          <w:b/>
          <w:sz w:val="36"/>
          <w:szCs w:val="36"/>
        </w:rPr>
        <w:t xml:space="preserve"> for Historie B</w:t>
      </w:r>
    </w:p>
    <w:tbl>
      <w:tblPr>
        <w:tblStyle w:val="GridTable5Dark-Accent5"/>
        <w:tblW w:w="0" w:type="auto"/>
        <w:jc w:val="center"/>
        <w:tblLook w:val="04A0" w:firstRow="1" w:lastRow="0" w:firstColumn="1" w:lastColumn="0" w:noHBand="0" w:noVBand="1"/>
      </w:tblPr>
      <w:tblGrid>
        <w:gridCol w:w="902"/>
        <w:gridCol w:w="8170"/>
      </w:tblGrid>
      <w:tr w:rsidR="0082371D" w14:paraId="5341BCA4" w14:textId="77777777" w:rsidTr="00DD46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14:paraId="7D3AC919" w14:textId="1C794EE7" w:rsidR="0082371D" w:rsidRDefault="0082371D" w:rsidP="0081065F">
            <w:pPr>
              <w:rPr>
                <w:b w:val="0"/>
              </w:rPr>
            </w:pPr>
            <w:r>
              <w:t>Holdkode:</w:t>
            </w:r>
            <w:r w:rsidR="00D738B6">
              <w:rPr>
                <w:b w:val="0"/>
              </w:rPr>
              <w:t xml:space="preserve"> rhibhd81</w:t>
            </w:r>
          </w:p>
        </w:tc>
      </w:tr>
      <w:tr w:rsidR="0082371D" w14:paraId="31CD3E37" w14:textId="77777777" w:rsidTr="00DD4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14:paraId="1BEEC376" w14:textId="6A1E9024" w:rsidR="0082371D" w:rsidRDefault="0082371D" w:rsidP="0081065F">
            <w:pPr>
              <w:rPr>
                <w:b w:val="0"/>
              </w:rPr>
            </w:pPr>
            <w:r>
              <w:t xml:space="preserve">Underviser: </w:t>
            </w:r>
            <w:r w:rsidR="00D738B6">
              <w:rPr>
                <w:b w:val="0"/>
              </w:rPr>
              <w:t>Margit M. Jensen (RMJ)</w:t>
            </w:r>
          </w:p>
        </w:tc>
      </w:tr>
      <w:tr w:rsidR="007309F2" w14:paraId="7A9CB17B" w14:textId="77777777" w:rsidTr="00DD4662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</w:tcPr>
          <w:p w14:paraId="5DE4777F" w14:textId="16DB40BD" w:rsidR="007309F2" w:rsidRPr="001926EB" w:rsidRDefault="007309F2" w:rsidP="0081065F">
            <w:pPr>
              <w:rPr>
                <w:b w:val="0"/>
              </w:rPr>
            </w:pPr>
            <w:r>
              <w:rPr>
                <w:b w:val="0"/>
              </w:rPr>
              <w:t>Uge</w:t>
            </w:r>
          </w:p>
        </w:tc>
        <w:tc>
          <w:tcPr>
            <w:tcW w:w="8170" w:type="dxa"/>
          </w:tcPr>
          <w:p w14:paraId="1ABF41D5" w14:textId="5EBE721C" w:rsidR="007309F2" w:rsidRPr="00E93316" w:rsidRDefault="007309F2" w:rsidP="00810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Forløb</w:t>
            </w:r>
          </w:p>
        </w:tc>
      </w:tr>
      <w:tr w:rsidR="007309F2" w14:paraId="3CC8633A" w14:textId="77777777" w:rsidTr="00DD4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</w:tcPr>
          <w:p w14:paraId="21FDECA9" w14:textId="4D42C6C6" w:rsidR="007309F2" w:rsidRDefault="007309F2" w:rsidP="0081065F">
            <w:r>
              <w:t>33</w:t>
            </w:r>
          </w:p>
        </w:tc>
        <w:tc>
          <w:tcPr>
            <w:tcW w:w="8170" w:type="dxa"/>
            <w:vMerge w:val="restart"/>
          </w:tcPr>
          <w:p w14:paraId="4C7BFBAE" w14:textId="77777777" w:rsidR="007309F2" w:rsidRPr="000024BF" w:rsidRDefault="007309F2" w:rsidP="00810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0024BF">
              <w:rPr>
                <w:b/>
                <w:bCs/>
                <w:sz w:val="28"/>
                <w:szCs w:val="28"/>
              </w:rPr>
              <w:t>Identitet</w:t>
            </w:r>
          </w:p>
          <w:p w14:paraId="076F97F5" w14:textId="194DAC16" w:rsidR="007309F2" w:rsidRDefault="007309F2" w:rsidP="001C7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 ser på hvordan danskerne har set sig selv gennem tiden, fra det traditionelle samfund til det moderne og senmoderne samfund</w:t>
            </w:r>
            <w:r w:rsidR="000024BF">
              <w:t xml:space="preserve"> i Danmark</w:t>
            </w:r>
            <w:r>
              <w:t>.</w:t>
            </w:r>
          </w:p>
          <w:p w14:paraId="45040B81" w14:textId="52B17778" w:rsidR="007309F2" w:rsidRDefault="007309F2" w:rsidP="001C7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Dine f</w:t>
            </w:r>
            <w:r>
              <w:t>aglige mål</w:t>
            </w:r>
          </w:p>
          <w:p w14:paraId="473A3485" w14:textId="7F96AB22" w:rsidR="007309F2" w:rsidRDefault="005633A9" w:rsidP="001C7628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Jeg </w:t>
            </w:r>
            <w:r w:rsidR="007309F2">
              <w:t>lære</w:t>
            </w:r>
            <w:r>
              <w:t>r</w:t>
            </w:r>
            <w:r w:rsidR="007309F2">
              <w:t xml:space="preserve"> om historiefaget</w:t>
            </w:r>
          </w:p>
          <w:p w14:paraId="1EFDB84C" w14:textId="18A85358" w:rsidR="007309F2" w:rsidRDefault="005633A9" w:rsidP="001C7628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Jeg kan </w:t>
            </w:r>
            <w:r w:rsidR="007309F2">
              <w:t>se den lille historie i den store historie</w:t>
            </w:r>
          </w:p>
          <w:p w14:paraId="39E6F574" w14:textId="7D1B0168" w:rsidR="007309F2" w:rsidRDefault="005633A9" w:rsidP="001C7628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Jeg </w:t>
            </w:r>
            <w:r w:rsidR="007309F2">
              <w:t>se</w:t>
            </w:r>
            <w:r>
              <w:t>r</w:t>
            </w:r>
            <w:r w:rsidR="007309F2">
              <w:t xml:space="preserve"> på Danmark</w:t>
            </w:r>
            <w:r>
              <w:t xml:space="preserve"> gennem tiden</w:t>
            </w:r>
            <w:r w:rsidR="007309F2">
              <w:t xml:space="preserve"> og få</w:t>
            </w:r>
            <w:r>
              <w:t>r</w:t>
            </w:r>
            <w:r w:rsidR="007309F2">
              <w:t xml:space="preserve"> et overblik </w:t>
            </w:r>
          </w:p>
          <w:p w14:paraId="5B373742" w14:textId="45A967DD" w:rsidR="007309F2" w:rsidRDefault="005633A9" w:rsidP="0081065F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Jeg kan </w:t>
            </w:r>
            <w:r w:rsidR="007309F2">
              <w:t>diskutere og sammenligne</w:t>
            </w:r>
            <w:r w:rsidR="007309F2">
              <w:t xml:space="preserve"> kilder.</w:t>
            </w:r>
          </w:p>
        </w:tc>
      </w:tr>
      <w:tr w:rsidR="007309F2" w14:paraId="0E64DE67" w14:textId="77777777" w:rsidTr="00DD46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</w:tcPr>
          <w:p w14:paraId="2DCE8397" w14:textId="782FC729" w:rsidR="007309F2" w:rsidRDefault="007309F2" w:rsidP="0081065F">
            <w:r>
              <w:t>34</w:t>
            </w:r>
          </w:p>
        </w:tc>
        <w:tc>
          <w:tcPr>
            <w:tcW w:w="8170" w:type="dxa"/>
            <w:vMerge/>
          </w:tcPr>
          <w:p w14:paraId="65B22EF4" w14:textId="77777777" w:rsidR="007309F2" w:rsidRDefault="007309F2" w:rsidP="00810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09F2" w14:paraId="18734B48" w14:textId="77777777" w:rsidTr="00DD4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</w:tcPr>
          <w:p w14:paraId="09B6BD6B" w14:textId="617EC875" w:rsidR="007309F2" w:rsidRDefault="007309F2" w:rsidP="0081065F">
            <w:r>
              <w:t>35</w:t>
            </w:r>
          </w:p>
        </w:tc>
        <w:tc>
          <w:tcPr>
            <w:tcW w:w="8170" w:type="dxa"/>
            <w:vMerge/>
          </w:tcPr>
          <w:p w14:paraId="4467A529" w14:textId="77777777" w:rsidR="007309F2" w:rsidRDefault="007309F2" w:rsidP="00810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9F2" w14:paraId="25395430" w14:textId="77777777" w:rsidTr="00DD46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</w:tcPr>
          <w:p w14:paraId="36A19332" w14:textId="55B1C5D7" w:rsidR="007309F2" w:rsidRDefault="007309F2" w:rsidP="0081065F">
            <w:r>
              <w:t>36</w:t>
            </w:r>
          </w:p>
        </w:tc>
        <w:tc>
          <w:tcPr>
            <w:tcW w:w="8170" w:type="dxa"/>
            <w:vMerge w:val="restart"/>
          </w:tcPr>
          <w:p w14:paraId="53C2900B" w14:textId="7BBFBA7B" w:rsidR="007309F2" w:rsidRPr="000024BF" w:rsidRDefault="007309F2" w:rsidP="00810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0024BF">
              <w:rPr>
                <w:b/>
                <w:bCs/>
                <w:sz w:val="28"/>
                <w:szCs w:val="28"/>
              </w:rPr>
              <w:t>Forbrydelse og straf i middelalderen</w:t>
            </w:r>
          </w:p>
          <w:p w14:paraId="183049AB" w14:textId="5016E4A0" w:rsidR="007309F2" w:rsidRDefault="007309F2" w:rsidP="00810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4B0C">
              <w:t xml:space="preserve"> </w:t>
            </w:r>
            <w:r w:rsidR="00044B0C" w:rsidRPr="00044B0C">
              <w:t>I dette forløb vil vi oparbejde viden om straf og forbrydelse i Danmark fra middelalderen og frem til oplysningstiden med fokus på samfundspyramiden, den sorte død samt renæssancen og oplysningstiden.</w:t>
            </w:r>
          </w:p>
          <w:p w14:paraId="36CCD65B" w14:textId="77777777" w:rsidR="00E85585" w:rsidRPr="00CC5513" w:rsidRDefault="00E85585" w:rsidP="00CC55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C5513">
              <w:rPr>
                <w:b/>
                <w:bCs/>
              </w:rPr>
              <w:t>Dine faglige mål</w:t>
            </w:r>
          </w:p>
          <w:p w14:paraId="3A541B5B" w14:textId="20874C12" w:rsidR="00E85585" w:rsidRDefault="004F0256" w:rsidP="00CC551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Jeg </w:t>
            </w:r>
            <w:r w:rsidR="00E85585">
              <w:t>forstå</w:t>
            </w:r>
            <w:r w:rsidR="00EE5DA0">
              <w:t>r</w:t>
            </w:r>
            <w:r w:rsidR="00E85585">
              <w:t xml:space="preserve"> Danmarks og Europas historie med fokus på straf og forbrydelse igennem tiden.</w:t>
            </w:r>
          </w:p>
          <w:p w14:paraId="5D6A5F3B" w14:textId="1D71287E" w:rsidR="00E85585" w:rsidRDefault="004F0256" w:rsidP="00CC551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Jeg </w:t>
            </w:r>
            <w:r w:rsidR="00EE5DA0">
              <w:t>laver</w:t>
            </w:r>
            <w:r w:rsidR="00E85585">
              <w:t xml:space="preserve"> kildeanalyse med inddragelse af</w:t>
            </w:r>
            <w:r w:rsidR="00C045CE">
              <w:t xml:space="preserve"> </w:t>
            </w:r>
            <w:r w:rsidR="00EE5DA0">
              <w:t>de kulturelle og samfundsmæssige sammenhænge i Danmark.</w:t>
            </w:r>
          </w:p>
          <w:p w14:paraId="286F5682" w14:textId="77777777" w:rsidR="00EE5DA0" w:rsidRDefault="00EE5DA0" w:rsidP="00CC551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Jeg kan formulere problemstillinger inden for emnet.</w:t>
            </w:r>
          </w:p>
          <w:p w14:paraId="4F8E75EF" w14:textId="192B2D23" w:rsidR="00EE5DA0" w:rsidRDefault="00EE5DA0" w:rsidP="00EE5DA0">
            <w:pPr>
              <w:pStyle w:val="ListParagraph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222B" w14:paraId="5FC2E747" w14:textId="77777777" w:rsidTr="00DD4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</w:tcPr>
          <w:p w14:paraId="6F5984C9" w14:textId="77777777" w:rsidR="00FD222B" w:rsidRDefault="00FD222B" w:rsidP="0081065F"/>
        </w:tc>
        <w:tc>
          <w:tcPr>
            <w:tcW w:w="8170" w:type="dxa"/>
            <w:vMerge/>
          </w:tcPr>
          <w:p w14:paraId="5848110C" w14:textId="77777777" w:rsidR="00FD222B" w:rsidRDefault="00FD222B" w:rsidP="00810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9F2" w14:paraId="7F70671F" w14:textId="77777777" w:rsidTr="00DD46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</w:tcPr>
          <w:p w14:paraId="2139C8CC" w14:textId="2C09DBE0" w:rsidR="007309F2" w:rsidRDefault="007309F2" w:rsidP="0081065F">
            <w:r>
              <w:t>37</w:t>
            </w:r>
          </w:p>
        </w:tc>
        <w:tc>
          <w:tcPr>
            <w:tcW w:w="8170" w:type="dxa"/>
            <w:vMerge/>
          </w:tcPr>
          <w:p w14:paraId="61F92D4B" w14:textId="568552B3" w:rsidR="007309F2" w:rsidRDefault="007309F2" w:rsidP="00810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09F2" w14:paraId="5726FF51" w14:textId="77777777" w:rsidTr="00DD4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</w:tcPr>
          <w:p w14:paraId="732EF887" w14:textId="199CB711" w:rsidR="007309F2" w:rsidRDefault="007309F2" w:rsidP="0081065F">
            <w:r>
              <w:t>38</w:t>
            </w:r>
          </w:p>
        </w:tc>
        <w:tc>
          <w:tcPr>
            <w:tcW w:w="8170" w:type="dxa"/>
            <w:vMerge/>
          </w:tcPr>
          <w:p w14:paraId="06C72D89" w14:textId="54BF0193" w:rsidR="007309F2" w:rsidRDefault="007309F2" w:rsidP="00810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9F2" w14:paraId="6D1B9B44" w14:textId="77777777" w:rsidTr="00DD46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</w:tcPr>
          <w:p w14:paraId="2171E430" w14:textId="0D38B2EF" w:rsidR="007309F2" w:rsidRDefault="007309F2" w:rsidP="0081065F">
            <w:r>
              <w:t>39</w:t>
            </w:r>
          </w:p>
        </w:tc>
        <w:tc>
          <w:tcPr>
            <w:tcW w:w="8170" w:type="dxa"/>
            <w:vMerge/>
          </w:tcPr>
          <w:p w14:paraId="5BD61A17" w14:textId="4F29CF6C" w:rsidR="007309F2" w:rsidRDefault="007309F2" w:rsidP="00810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09F2" w14:paraId="5C718DFA" w14:textId="77777777" w:rsidTr="00DD4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</w:tcPr>
          <w:p w14:paraId="11F7DA23" w14:textId="3D600D90" w:rsidR="007309F2" w:rsidRDefault="007309F2" w:rsidP="0081065F">
            <w:r>
              <w:t>40</w:t>
            </w:r>
          </w:p>
        </w:tc>
        <w:tc>
          <w:tcPr>
            <w:tcW w:w="8170" w:type="dxa"/>
            <w:vMerge/>
          </w:tcPr>
          <w:p w14:paraId="5BEB311D" w14:textId="6DD2F88D" w:rsidR="007309F2" w:rsidRDefault="007309F2" w:rsidP="00810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9F2" w14:paraId="6CAEBC97" w14:textId="77777777" w:rsidTr="00DD46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</w:tcPr>
          <w:p w14:paraId="11C7677C" w14:textId="6005B3AD" w:rsidR="007309F2" w:rsidRDefault="007309F2" w:rsidP="0081065F">
            <w:r>
              <w:t>41</w:t>
            </w:r>
          </w:p>
        </w:tc>
        <w:tc>
          <w:tcPr>
            <w:tcW w:w="8170" w:type="dxa"/>
            <w:vMerge/>
          </w:tcPr>
          <w:p w14:paraId="1EDD37F5" w14:textId="77777777" w:rsidR="007309F2" w:rsidRDefault="007309F2" w:rsidP="00810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222B" w14:paraId="1EE5DDCF" w14:textId="77777777" w:rsidTr="00DD4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</w:tcPr>
          <w:p w14:paraId="44E8B687" w14:textId="6061492F" w:rsidR="00FD222B" w:rsidRDefault="00FD222B" w:rsidP="009843CA">
            <w:r>
              <w:t>42</w:t>
            </w:r>
          </w:p>
        </w:tc>
        <w:tc>
          <w:tcPr>
            <w:tcW w:w="8170" w:type="dxa"/>
            <w:vMerge w:val="restart"/>
          </w:tcPr>
          <w:p w14:paraId="1DB0A424" w14:textId="3ED0305D" w:rsidR="00FD222B" w:rsidRPr="000024BF" w:rsidRDefault="00FD222B" w:rsidP="001C7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0024BF">
              <w:rPr>
                <w:b/>
                <w:bCs/>
                <w:sz w:val="28"/>
                <w:szCs w:val="28"/>
              </w:rPr>
              <w:t>Kulturel kold krig</w:t>
            </w:r>
            <w:r w:rsidR="000C102A">
              <w:rPr>
                <w:b/>
                <w:bCs/>
                <w:sz w:val="28"/>
                <w:szCs w:val="28"/>
              </w:rPr>
              <w:t xml:space="preserve"> – med henblik på historieopgaven</w:t>
            </w:r>
          </w:p>
          <w:p w14:paraId="6A591EEF" w14:textId="41B8F04C" w:rsidR="00FD222B" w:rsidRDefault="000C102A" w:rsidP="0098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dette </w:t>
            </w:r>
            <w:r w:rsidR="008E54CB">
              <w:t>forløb ser vi på ideologiernes kamp i det 20. århundrede med den kolde krig og hvordan USA og USSR kæmpede på mange fronter om at vinde en krig.</w:t>
            </w:r>
          </w:p>
          <w:p w14:paraId="6EE76940" w14:textId="3EBDADB1" w:rsidR="008E54CB" w:rsidRDefault="008E54CB" w:rsidP="0098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BD3971" w14:textId="5FDF4373" w:rsidR="008E54CB" w:rsidRPr="008E54CB" w:rsidRDefault="008E54CB" w:rsidP="0098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E54CB">
              <w:rPr>
                <w:b/>
                <w:bCs/>
              </w:rPr>
              <w:t>Dine faglige mål</w:t>
            </w:r>
          </w:p>
          <w:p w14:paraId="024B79F3" w14:textId="5AB9F63A" w:rsidR="008E54CB" w:rsidRPr="00DD78A2" w:rsidRDefault="00FC5160" w:rsidP="00FC5160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Jeg</w:t>
            </w:r>
            <w:r w:rsidR="008E54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kan </w:t>
            </w:r>
            <w:r w:rsidR="008E54CB">
              <w:rPr>
                <w:rFonts w:ascii="Times New Roman" w:hAnsi="Times New Roman" w:cs="Times New Roman"/>
              </w:rPr>
              <w:t xml:space="preserve">beskrive </w:t>
            </w:r>
            <w:r w:rsidR="008E54CB" w:rsidRPr="00DD78A2">
              <w:rPr>
                <w:rFonts w:ascii="Times New Roman" w:hAnsi="Times New Roman" w:cs="Times New Roman"/>
              </w:rPr>
              <w:t>forholdet mellem aktør og struktur i et historisk og nutidigt perspektiv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4BDB295" w14:textId="4811072A" w:rsidR="008E54CB" w:rsidRPr="00DD78A2" w:rsidRDefault="00FC5160" w:rsidP="00FC5160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Jeg</w:t>
            </w:r>
            <w:r w:rsidR="008E54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kan </w:t>
            </w:r>
            <w:r w:rsidR="008E54CB">
              <w:rPr>
                <w:rFonts w:ascii="Times New Roman" w:hAnsi="Times New Roman" w:cs="Times New Roman"/>
              </w:rPr>
              <w:t xml:space="preserve">forklare </w:t>
            </w:r>
            <w:r w:rsidR="008E54CB" w:rsidRPr="00DD78A2">
              <w:rPr>
                <w:rFonts w:ascii="Times New Roman" w:hAnsi="Times New Roman" w:cs="Times New Roman"/>
              </w:rPr>
              <w:t xml:space="preserve">årsagssammenhænge </w:t>
            </w:r>
            <w:r w:rsidR="008E54CB">
              <w:rPr>
                <w:rFonts w:ascii="Times New Roman" w:hAnsi="Times New Roman" w:cs="Times New Roman"/>
              </w:rPr>
              <w:t>i Europa- og verdenshistorien.</w:t>
            </w:r>
          </w:p>
          <w:p w14:paraId="4C78B07B" w14:textId="5328AE77" w:rsidR="008E54CB" w:rsidRPr="00DD78A2" w:rsidRDefault="00FC5160" w:rsidP="00FC5160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Jeg</w:t>
            </w:r>
            <w:r w:rsidR="008E54CB">
              <w:rPr>
                <w:rFonts w:ascii="Times New Roman" w:hAnsi="Times New Roman" w:cs="Times New Roman"/>
              </w:rPr>
              <w:t xml:space="preserve"> bruge</w:t>
            </w:r>
            <w:r>
              <w:rPr>
                <w:rFonts w:ascii="Times New Roman" w:hAnsi="Times New Roman" w:cs="Times New Roman"/>
              </w:rPr>
              <w:t>r</w:t>
            </w:r>
            <w:r w:rsidR="008E54CB">
              <w:rPr>
                <w:rFonts w:ascii="Times New Roman" w:hAnsi="Times New Roman" w:cs="Times New Roman"/>
              </w:rPr>
              <w:t xml:space="preserve"> </w:t>
            </w:r>
            <w:r w:rsidR="008E54CB" w:rsidRPr="00DD78A2">
              <w:rPr>
                <w:rFonts w:ascii="Times New Roman" w:hAnsi="Times New Roman" w:cs="Times New Roman"/>
              </w:rPr>
              <w:t>historiefaglige metoder</w:t>
            </w:r>
            <w:r w:rsidR="008E54CB">
              <w:rPr>
                <w:rFonts w:ascii="Times New Roman" w:hAnsi="Times New Roman" w:cs="Times New Roman"/>
              </w:rPr>
              <w:t xml:space="preserve"> og </w:t>
            </w:r>
            <w:r w:rsidR="008E54CB">
              <w:rPr>
                <w:rFonts w:ascii="Times New Roman" w:hAnsi="Times New Roman" w:cs="Times New Roman"/>
              </w:rPr>
              <w:t xml:space="preserve">kunne skrive en </w:t>
            </w:r>
            <w:r w:rsidR="008E54CB">
              <w:rPr>
                <w:rFonts w:ascii="Times New Roman" w:hAnsi="Times New Roman" w:cs="Times New Roman"/>
              </w:rPr>
              <w:t>historieopgave</w:t>
            </w:r>
            <w:r w:rsidR="008E54CB">
              <w:rPr>
                <w:rFonts w:ascii="Times New Roman" w:hAnsi="Times New Roman" w:cs="Times New Roman"/>
              </w:rPr>
              <w:t>.</w:t>
            </w:r>
          </w:p>
          <w:p w14:paraId="1281F6CD" w14:textId="29A998D6" w:rsidR="008E54CB" w:rsidRDefault="008E54CB" w:rsidP="0098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222B" w14:paraId="2A93A39D" w14:textId="77777777" w:rsidTr="00DD46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</w:tcPr>
          <w:p w14:paraId="737AFEAD" w14:textId="532E80EA" w:rsidR="00FD222B" w:rsidRDefault="00FD222B" w:rsidP="009843CA">
            <w:r>
              <w:t>43</w:t>
            </w:r>
          </w:p>
        </w:tc>
        <w:tc>
          <w:tcPr>
            <w:tcW w:w="8170" w:type="dxa"/>
            <w:vMerge/>
          </w:tcPr>
          <w:p w14:paraId="37B80B3B" w14:textId="77777777" w:rsidR="00FD222B" w:rsidRDefault="00FD222B" w:rsidP="0098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222B" w14:paraId="39AE3331" w14:textId="77777777" w:rsidTr="00DD4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</w:tcPr>
          <w:p w14:paraId="0BC31324" w14:textId="51470CD8" w:rsidR="00FD222B" w:rsidRDefault="00FD222B" w:rsidP="00A93B6F">
            <w:r>
              <w:t>44</w:t>
            </w:r>
          </w:p>
        </w:tc>
        <w:tc>
          <w:tcPr>
            <w:tcW w:w="8170" w:type="dxa"/>
            <w:vMerge/>
          </w:tcPr>
          <w:p w14:paraId="118F1891" w14:textId="48E32753" w:rsidR="00FD222B" w:rsidRDefault="00FD222B" w:rsidP="00A93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222B" w14:paraId="6DB4EC7A" w14:textId="77777777" w:rsidTr="00DD46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</w:tcPr>
          <w:p w14:paraId="44D7B429" w14:textId="6818DC47" w:rsidR="00FD222B" w:rsidRDefault="00FD222B" w:rsidP="009843CA">
            <w:r>
              <w:t>45</w:t>
            </w:r>
          </w:p>
        </w:tc>
        <w:tc>
          <w:tcPr>
            <w:tcW w:w="8170" w:type="dxa"/>
            <w:vMerge/>
          </w:tcPr>
          <w:p w14:paraId="5A93A885" w14:textId="77777777" w:rsidR="00FD222B" w:rsidRDefault="00FD222B" w:rsidP="0098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222B" w14:paraId="133058D6" w14:textId="77777777" w:rsidTr="00DD4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</w:tcPr>
          <w:p w14:paraId="50E0EF51" w14:textId="2A545034" w:rsidR="00FD222B" w:rsidRDefault="00FD222B" w:rsidP="009843CA">
            <w:r>
              <w:t>46</w:t>
            </w:r>
          </w:p>
        </w:tc>
        <w:tc>
          <w:tcPr>
            <w:tcW w:w="8170" w:type="dxa"/>
            <w:vMerge/>
          </w:tcPr>
          <w:p w14:paraId="0CFAF908" w14:textId="77777777" w:rsidR="00FD222B" w:rsidRDefault="00FD222B" w:rsidP="0098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222B" w14:paraId="2B76BD29" w14:textId="77777777" w:rsidTr="00DD46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</w:tcPr>
          <w:p w14:paraId="40CCD4AC" w14:textId="2CD320A7" w:rsidR="00FD222B" w:rsidRDefault="00FD222B" w:rsidP="009843CA">
            <w:r>
              <w:t>47</w:t>
            </w:r>
          </w:p>
        </w:tc>
        <w:tc>
          <w:tcPr>
            <w:tcW w:w="8170" w:type="dxa"/>
            <w:vMerge/>
          </w:tcPr>
          <w:p w14:paraId="7726ED9E" w14:textId="77777777" w:rsidR="00FD222B" w:rsidRDefault="00FD222B" w:rsidP="0098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222B" w14:paraId="3696B822" w14:textId="77777777" w:rsidTr="00DD4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</w:tcPr>
          <w:p w14:paraId="0543A3FE" w14:textId="02CF8338" w:rsidR="00FD222B" w:rsidRDefault="00FD222B" w:rsidP="009843CA">
            <w:r>
              <w:t>48</w:t>
            </w:r>
          </w:p>
        </w:tc>
        <w:tc>
          <w:tcPr>
            <w:tcW w:w="8170" w:type="dxa"/>
            <w:vMerge/>
          </w:tcPr>
          <w:p w14:paraId="324C5CF4" w14:textId="77777777" w:rsidR="00FD222B" w:rsidRDefault="00FD222B" w:rsidP="0098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222B" w14:paraId="7A302DAB" w14:textId="77777777" w:rsidTr="00DD46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</w:tcPr>
          <w:p w14:paraId="4F22D2BB" w14:textId="397FB8FB" w:rsidR="00FD222B" w:rsidRDefault="00FD222B" w:rsidP="009843CA">
            <w:r>
              <w:t>49</w:t>
            </w:r>
          </w:p>
        </w:tc>
        <w:tc>
          <w:tcPr>
            <w:tcW w:w="8170" w:type="dxa"/>
            <w:vMerge/>
          </w:tcPr>
          <w:p w14:paraId="1255A1E3" w14:textId="77777777" w:rsidR="00FD222B" w:rsidRDefault="00FD222B" w:rsidP="0098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CF874F4" w14:textId="234EEAD4" w:rsidR="00A93B6F" w:rsidRDefault="00A93B6F" w:rsidP="00A93B6F"/>
    <w:p w14:paraId="259381E9" w14:textId="26EB98A5" w:rsidR="00EC57DE" w:rsidRDefault="00EC57DE" w:rsidP="00A93B6F"/>
    <w:tbl>
      <w:tblPr>
        <w:tblStyle w:val="GridTable5Dark-Accent5"/>
        <w:tblW w:w="0" w:type="auto"/>
        <w:jc w:val="center"/>
        <w:tblLook w:val="04A0" w:firstRow="1" w:lastRow="0" w:firstColumn="1" w:lastColumn="0" w:noHBand="0" w:noVBand="1"/>
      </w:tblPr>
      <w:tblGrid>
        <w:gridCol w:w="902"/>
        <w:gridCol w:w="3346"/>
        <w:gridCol w:w="4536"/>
      </w:tblGrid>
      <w:tr w:rsidR="0000190C" w14:paraId="4F426D95" w14:textId="77777777" w:rsidTr="00DD46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</w:tcPr>
          <w:p w14:paraId="6E1E1422" w14:textId="6CB8A852" w:rsidR="00EC57DE" w:rsidRDefault="0000190C" w:rsidP="009843CA">
            <w:r>
              <w:lastRenderedPageBreak/>
              <w:t>Uge</w:t>
            </w:r>
          </w:p>
        </w:tc>
        <w:tc>
          <w:tcPr>
            <w:tcW w:w="3346" w:type="dxa"/>
          </w:tcPr>
          <w:p w14:paraId="12F74B19" w14:textId="2371DE8E" w:rsidR="00EC57DE" w:rsidRDefault="0000190C" w:rsidP="009843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Forløb</w:t>
            </w:r>
          </w:p>
        </w:tc>
        <w:tc>
          <w:tcPr>
            <w:tcW w:w="4536" w:type="dxa"/>
          </w:tcPr>
          <w:p w14:paraId="3408C38B" w14:textId="77777777" w:rsidR="00EC57DE" w:rsidRDefault="00EC57DE" w:rsidP="009843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190C" w14:paraId="38BDF97D" w14:textId="77777777" w:rsidTr="00DD4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</w:tcPr>
          <w:p w14:paraId="2D1CABBE" w14:textId="3F91E55E" w:rsidR="0000190C" w:rsidRDefault="00067BD6" w:rsidP="009843CA">
            <w:r>
              <w:t>2</w:t>
            </w:r>
          </w:p>
        </w:tc>
        <w:tc>
          <w:tcPr>
            <w:tcW w:w="7882" w:type="dxa"/>
            <w:gridSpan w:val="2"/>
            <w:vMerge w:val="restart"/>
          </w:tcPr>
          <w:p w14:paraId="34A08960" w14:textId="77777777" w:rsidR="0000190C" w:rsidRPr="00CC5513" w:rsidRDefault="0000190C" w:rsidP="004D0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C5513">
              <w:rPr>
                <w:b/>
                <w:bCs/>
              </w:rPr>
              <w:t>Demokrati – Danmark i 1800-tallet</w:t>
            </w:r>
          </w:p>
          <w:p w14:paraId="76CBC830" w14:textId="39296BA2" w:rsidR="006167A1" w:rsidRPr="004D0BA6" w:rsidRDefault="006167A1" w:rsidP="004D0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0BA6">
              <w:t>Vi ser på Danmark i 1800-tallet og hvordan vi fik vores demokrati med fokus på forskellene på direkte og repræsentativt demokrati samt de politiske omstændigheder i 1848-49.</w:t>
            </w:r>
          </w:p>
          <w:p w14:paraId="0512EDC9" w14:textId="4238F9E2" w:rsidR="00E91E12" w:rsidRPr="004D0BA6" w:rsidRDefault="00E91E12" w:rsidP="004D0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4F13650" w14:textId="600081AB" w:rsidR="00E45854" w:rsidRPr="00CC5513" w:rsidRDefault="00E91E12" w:rsidP="004D0BA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C5513">
              <w:rPr>
                <w:b/>
                <w:bCs/>
              </w:rPr>
              <w:t>Dine faglige mål:</w:t>
            </w:r>
          </w:p>
          <w:p w14:paraId="7F2B12A9" w14:textId="77777777" w:rsidR="004D0BA6" w:rsidRPr="004D0BA6" w:rsidRDefault="004D0BA6" w:rsidP="004D0BA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0BA6">
              <w:t>- Du skal kunne redegøre for Danmarks historie i 1800-tallet med fokus på udviklingen fra enevælde til demokrati.</w:t>
            </w:r>
          </w:p>
          <w:p w14:paraId="3277CF96" w14:textId="77777777" w:rsidR="004D0BA6" w:rsidRPr="004D0BA6" w:rsidRDefault="004D0BA6" w:rsidP="004D0BA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0BA6">
              <w:t>- Du reflekterer over samspillet mellem fortid, nutid og fremtid.</w:t>
            </w:r>
          </w:p>
          <w:p w14:paraId="39638070" w14:textId="77777777" w:rsidR="004D0BA6" w:rsidRPr="004D0BA6" w:rsidRDefault="004D0BA6" w:rsidP="004D0BA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0BA6">
              <w:t>- Du forklarer den "nationale" konflikt med spørgsmålet om Slesvig/Holsten.</w:t>
            </w:r>
          </w:p>
          <w:p w14:paraId="39432573" w14:textId="77777777" w:rsidR="004D0BA6" w:rsidRPr="004D0BA6" w:rsidRDefault="004D0BA6" w:rsidP="004D0BA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0BA6">
              <w:t>- Du bruger metodisk kritisk tilgang.</w:t>
            </w:r>
          </w:p>
          <w:p w14:paraId="46013E40" w14:textId="0DC2F475" w:rsidR="006167A1" w:rsidRPr="004D0BA6" w:rsidRDefault="006167A1" w:rsidP="004D0B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7BD6" w14:paraId="4FBA53C1" w14:textId="77777777" w:rsidTr="00DD46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</w:tcPr>
          <w:p w14:paraId="55214FA0" w14:textId="706660CF" w:rsidR="00067BD6" w:rsidRDefault="00067BD6" w:rsidP="009843CA">
            <w:r>
              <w:t>3</w:t>
            </w:r>
          </w:p>
        </w:tc>
        <w:tc>
          <w:tcPr>
            <w:tcW w:w="7882" w:type="dxa"/>
            <w:gridSpan w:val="2"/>
            <w:vMerge/>
          </w:tcPr>
          <w:p w14:paraId="79F89007" w14:textId="77777777" w:rsidR="00067BD6" w:rsidRDefault="00067BD6" w:rsidP="0098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190C" w14:paraId="4C531527" w14:textId="77777777" w:rsidTr="00DD4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</w:tcPr>
          <w:p w14:paraId="6B18FAE3" w14:textId="76AC6283" w:rsidR="0000190C" w:rsidRDefault="00067BD6" w:rsidP="009843CA">
            <w:r>
              <w:t>4</w:t>
            </w:r>
          </w:p>
        </w:tc>
        <w:tc>
          <w:tcPr>
            <w:tcW w:w="7882" w:type="dxa"/>
            <w:gridSpan w:val="2"/>
            <w:vMerge/>
          </w:tcPr>
          <w:p w14:paraId="006C0D9E" w14:textId="77777777" w:rsidR="0000190C" w:rsidRDefault="0000190C" w:rsidP="00984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190C" w14:paraId="5215D799" w14:textId="77777777" w:rsidTr="00DD46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</w:tcPr>
          <w:p w14:paraId="2A5F6032" w14:textId="5B7F6502" w:rsidR="0000190C" w:rsidRDefault="00067BD6" w:rsidP="009843CA">
            <w:r>
              <w:t>5</w:t>
            </w:r>
          </w:p>
        </w:tc>
        <w:tc>
          <w:tcPr>
            <w:tcW w:w="7882" w:type="dxa"/>
            <w:gridSpan w:val="2"/>
            <w:vMerge/>
          </w:tcPr>
          <w:p w14:paraId="4593CC6A" w14:textId="77777777" w:rsidR="0000190C" w:rsidRDefault="0000190C" w:rsidP="00984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7BD6" w14:paraId="3B8D54AB" w14:textId="77777777" w:rsidTr="00DD4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</w:tcPr>
          <w:p w14:paraId="2AFCE14C" w14:textId="60F74310" w:rsidR="00067BD6" w:rsidRDefault="00067BD6" w:rsidP="00067BD6">
            <w:r>
              <w:t>6</w:t>
            </w:r>
          </w:p>
        </w:tc>
        <w:tc>
          <w:tcPr>
            <w:tcW w:w="7882" w:type="dxa"/>
            <w:gridSpan w:val="2"/>
            <w:vMerge/>
          </w:tcPr>
          <w:p w14:paraId="5DFFDB4F" w14:textId="77777777" w:rsidR="00067BD6" w:rsidRDefault="00067BD6" w:rsidP="00067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7BD6" w14:paraId="06A2F293" w14:textId="77777777" w:rsidTr="00DD46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</w:tcPr>
          <w:p w14:paraId="37F5FE56" w14:textId="08D4B3A7" w:rsidR="00067BD6" w:rsidRDefault="00067BD6" w:rsidP="00067BD6">
            <w:r>
              <w:t>7</w:t>
            </w:r>
          </w:p>
        </w:tc>
        <w:tc>
          <w:tcPr>
            <w:tcW w:w="7882" w:type="dxa"/>
            <w:gridSpan w:val="2"/>
            <w:vMerge/>
          </w:tcPr>
          <w:p w14:paraId="5261A27A" w14:textId="77777777" w:rsidR="00067BD6" w:rsidRDefault="00067BD6" w:rsidP="00067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7BD6" w14:paraId="400CFBF0" w14:textId="77777777" w:rsidTr="00DD4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</w:tcPr>
          <w:p w14:paraId="3440931F" w14:textId="62FCC44A" w:rsidR="00067BD6" w:rsidRDefault="00067BD6" w:rsidP="00067BD6">
            <w:r>
              <w:t>8</w:t>
            </w:r>
          </w:p>
        </w:tc>
        <w:tc>
          <w:tcPr>
            <w:tcW w:w="7882" w:type="dxa"/>
            <w:gridSpan w:val="2"/>
            <w:vMerge/>
          </w:tcPr>
          <w:p w14:paraId="67FF1672" w14:textId="77777777" w:rsidR="00067BD6" w:rsidRDefault="00067BD6" w:rsidP="00067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7BD6" w14:paraId="121C0C17" w14:textId="77777777" w:rsidTr="00DD46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</w:tcPr>
          <w:p w14:paraId="4D2A0EF0" w14:textId="160334AF" w:rsidR="00067BD6" w:rsidRDefault="00067BD6" w:rsidP="00067BD6">
            <w:r>
              <w:t>9</w:t>
            </w:r>
          </w:p>
        </w:tc>
        <w:tc>
          <w:tcPr>
            <w:tcW w:w="7882" w:type="dxa"/>
            <w:gridSpan w:val="2"/>
            <w:vMerge w:val="restart"/>
          </w:tcPr>
          <w:p w14:paraId="0135893D" w14:textId="77777777" w:rsidR="00067BD6" w:rsidRPr="00CC5513" w:rsidRDefault="00067BD6" w:rsidP="00067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C5513">
              <w:rPr>
                <w:b/>
                <w:bCs/>
              </w:rPr>
              <w:t>Udnyttelse af menneske og natur</w:t>
            </w:r>
          </w:p>
          <w:p w14:paraId="21353F8B" w14:textId="5B0700FB" w:rsidR="007562DF" w:rsidRDefault="007562DF" w:rsidP="007B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2D3B45"/>
              </w:rPr>
            </w:pPr>
            <w:r>
              <w:t>Vi fokuserer på Amerika og hvordan mennesker i fortiden gennem de store opdagelser har haft en tendens i forbindelse med menneskets teknologiske udvikling at ville udnytte og anvende naturen.</w:t>
            </w:r>
            <w:r>
              <w:rPr>
                <w:rFonts w:ascii="Helvetica Neue" w:hAnsi="Helvetica Neue"/>
                <w:color w:val="2D3B45"/>
              </w:rPr>
              <w:t> </w:t>
            </w:r>
          </w:p>
          <w:p w14:paraId="36BD7214" w14:textId="77777777" w:rsidR="00CC5513" w:rsidRPr="007B66EE" w:rsidRDefault="00CC5513" w:rsidP="007B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1B67F0" w14:textId="19D09AFC" w:rsidR="007B66EE" w:rsidRPr="007B66EE" w:rsidRDefault="007B66EE" w:rsidP="0045398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5513">
              <w:rPr>
                <w:b/>
                <w:bCs/>
              </w:rPr>
              <w:t>Dine faglige mål:</w:t>
            </w:r>
            <w:r w:rsidRPr="00CC5513">
              <w:rPr>
                <w:b/>
                <w:bCs/>
              </w:rPr>
              <w:br/>
            </w:r>
            <w:r w:rsidRPr="007B66EE">
              <w:t xml:space="preserve">- </w:t>
            </w:r>
            <w:r w:rsidR="0045398E">
              <w:t>D</w:t>
            </w:r>
            <w:r w:rsidRPr="007B66EE">
              <w:t xml:space="preserve">u </w:t>
            </w:r>
            <w:r w:rsidR="0045398E">
              <w:t>forstår</w:t>
            </w:r>
            <w:r w:rsidRPr="007B66EE">
              <w:t xml:space="preserve"> samspillet mellem natur, kultur, individ og samfund i et historisk perspektiv</w:t>
            </w:r>
            <w:r w:rsidR="0045398E">
              <w:t xml:space="preserve"> samt reflekterer over mennesket som historieskabende.</w:t>
            </w:r>
          </w:p>
          <w:p w14:paraId="28716134" w14:textId="77155443" w:rsidR="007B66EE" w:rsidRDefault="007B66EE" w:rsidP="007B66E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66EE">
              <w:t xml:space="preserve">- </w:t>
            </w:r>
            <w:r w:rsidR="0045398E">
              <w:t>D</w:t>
            </w:r>
            <w:r w:rsidRPr="007B66EE">
              <w:t>u opnår indsigt i hvordan historiefaget kan medvirke til at forstå og løse problemer i nutiden.</w:t>
            </w:r>
          </w:p>
          <w:p w14:paraId="4EC90D9C" w14:textId="5E6A2098" w:rsidR="007B66EE" w:rsidRDefault="007B66EE" w:rsidP="007B66E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7BD6" w14:paraId="2013C2AE" w14:textId="77777777" w:rsidTr="00DD4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</w:tcPr>
          <w:p w14:paraId="59088FD7" w14:textId="1408E356" w:rsidR="00067BD6" w:rsidRDefault="00067BD6" w:rsidP="00067BD6">
            <w:r>
              <w:t>10</w:t>
            </w:r>
          </w:p>
        </w:tc>
        <w:tc>
          <w:tcPr>
            <w:tcW w:w="7882" w:type="dxa"/>
            <w:gridSpan w:val="2"/>
            <w:vMerge/>
          </w:tcPr>
          <w:p w14:paraId="19B717AB" w14:textId="77777777" w:rsidR="00067BD6" w:rsidRDefault="00067BD6" w:rsidP="00067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7BD6" w14:paraId="23A6DF80" w14:textId="77777777" w:rsidTr="00DD46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</w:tcPr>
          <w:p w14:paraId="31205299" w14:textId="50F24136" w:rsidR="00067BD6" w:rsidRDefault="00067BD6" w:rsidP="00067BD6">
            <w:r>
              <w:t>11</w:t>
            </w:r>
          </w:p>
        </w:tc>
        <w:tc>
          <w:tcPr>
            <w:tcW w:w="7882" w:type="dxa"/>
            <w:gridSpan w:val="2"/>
            <w:vMerge/>
          </w:tcPr>
          <w:p w14:paraId="5EF622EE" w14:textId="77777777" w:rsidR="00067BD6" w:rsidRDefault="00067BD6" w:rsidP="00067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7BD6" w14:paraId="712E3C76" w14:textId="77777777" w:rsidTr="00DD4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</w:tcPr>
          <w:p w14:paraId="53D8FF93" w14:textId="78BCA65B" w:rsidR="00067BD6" w:rsidRDefault="00067BD6" w:rsidP="00067BD6">
            <w:r>
              <w:t>12</w:t>
            </w:r>
          </w:p>
        </w:tc>
        <w:tc>
          <w:tcPr>
            <w:tcW w:w="7882" w:type="dxa"/>
            <w:gridSpan w:val="2"/>
            <w:vMerge/>
          </w:tcPr>
          <w:p w14:paraId="7057BE58" w14:textId="77777777" w:rsidR="00067BD6" w:rsidRDefault="00067BD6" w:rsidP="00067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7BD6" w14:paraId="38B3A1B6" w14:textId="77777777" w:rsidTr="00DD46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</w:tcPr>
          <w:p w14:paraId="15D27CDF" w14:textId="7846E6EB" w:rsidR="00067BD6" w:rsidRDefault="00067BD6" w:rsidP="00067BD6">
            <w:r>
              <w:t>13</w:t>
            </w:r>
          </w:p>
        </w:tc>
        <w:tc>
          <w:tcPr>
            <w:tcW w:w="7882" w:type="dxa"/>
            <w:gridSpan w:val="2"/>
            <w:vMerge/>
          </w:tcPr>
          <w:p w14:paraId="5FFE4540" w14:textId="77777777" w:rsidR="00067BD6" w:rsidRDefault="00067BD6" w:rsidP="00067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7BD6" w14:paraId="07BBCA32" w14:textId="77777777" w:rsidTr="00DD4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</w:tcPr>
          <w:p w14:paraId="5E4F8773" w14:textId="5315BAEF" w:rsidR="00067BD6" w:rsidRDefault="00067BD6" w:rsidP="00067BD6">
            <w:r>
              <w:t>14</w:t>
            </w:r>
          </w:p>
        </w:tc>
        <w:tc>
          <w:tcPr>
            <w:tcW w:w="7882" w:type="dxa"/>
            <w:gridSpan w:val="2"/>
            <w:vMerge w:val="restart"/>
          </w:tcPr>
          <w:p w14:paraId="3B22F702" w14:textId="77777777" w:rsidR="00067BD6" w:rsidRPr="00CC5513" w:rsidRDefault="00067BD6" w:rsidP="00CC5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C5513">
              <w:rPr>
                <w:b/>
                <w:bCs/>
              </w:rPr>
              <w:t>Syrien – det arabiske forår</w:t>
            </w:r>
          </w:p>
          <w:p w14:paraId="105A8E0C" w14:textId="1CCE3B64" w:rsidR="00CC5513" w:rsidRDefault="00CC5513" w:rsidP="00CC5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 fokuserer på verden udenfor Europa og USA med dette forløb om Syrien og det arabiske forår. Her kigger vi på styreformer og globalisering.</w:t>
            </w:r>
          </w:p>
          <w:p w14:paraId="2EC921CD" w14:textId="77777777" w:rsidR="00CC5513" w:rsidRPr="00CC5513" w:rsidRDefault="00CC5513" w:rsidP="00CC5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0EABA2" w14:textId="1F56672C" w:rsidR="00CC5513" w:rsidRPr="00CC5513" w:rsidRDefault="00CC5513" w:rsidP="00CC55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C5513">
              <w:rPr>
                <w:b/>
                <w:bCs/>
              </w:rPr>
              <w:t>Dine faglige mål:</w:t>
            </w:r>
          </w:p>
          <w:p w14:paraId="7A7D7F5E" w14:textId="23B48994" w:rsidR="00CC5513" w:rsidRPr="00CC5513" w:rsidRDefault="00CC5513" w:rsidP="00CC55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5513">
              <w:t>- Du kan redegøre for en central udvikling/begivenhed i verdenshistorie: Det arabiske forår med fokus på Syrien.</w:t>
            </w:r>
          </w:p>
          <w:p w14:paraId="3B8C3B99" w14:textId="77777777" w:rsidR="00CC5513" w:rsidRPr="00CC5513" w:rsidRDefault="00CC5513" w:rsidP="00CC55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5513">
              <w:t>- Du kan forklare sammenhænge mellem det lokale/regionale/nationale i Syrien og dettes påvirkninger på et mere globalt plan.</w:t>
            </w:r>
          </w:p>
          <w:p w14:paraId="0DD73F91" w14:textId="77777777" w:rsidR="00CC5513" w:rsidRPr="00CC5513" w:rsidRDefault="00CC5513" w:rsidP="00CC55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5513">
              <w:t>- Du kan formulere historiefaglige problemstillinger.</w:t>
            </w:r>
          </w:p>
          <w:p w14:paraId="6C11F39D" w14:textId="476AD521" w:rsidR="00CC5513" w:rsidRPr="00CC5513" w:rsidRDefault="00CC5513" w:rsidP="00CC5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7BD6" w14:paraId="3C211BC7" w14:textId="77777777" w:rsidTr="00DD46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</w:tcPr>
          <w:p w14:paraId="4A4892E4" w14:textId="03B13C84" w:rsidR="00067BD6" w:rsidRDefault="00067BD6" w:rsidP="00067BD6">
            <w:r>
              <w:t>15</w:t>
            </w:r>
          </w:p>
        </w:tc>
        <w:tc>
          <w:tcPr>
            <w:tcW w:w="7882" w:type="dxa"/>
            <w:gridSpan w:val="2"/>
            <w:vMerge/>
          </w:tcPr>
          <w:p w14:paraId="4A6C69BC" w14:textId="77777777" w:rsidR="00067BD6" w:rsidRDefault="00067BD6" w:rsidP="00067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7BD6" w14:paraId="7ED724A0" w14:textId="77777777" w:rsidTr="00DD4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</w:tcPr>
          <w:p w14:paraId="5D3369E6" w14:textId="416B57B0" w:rsidR="00067BD6" w:rsidRDefault="00067BD6" w:rsidP="00067BD6">
            <w:r>
              <w:t>16</w:t>
            </w:r>
          </w:p>
        </w:tc>
        <w:tc>
          <w:tcPr>
            <w:tcW w:w="7882" w:type="dxa"/>
            <w:gridSpan w:val="2"/>
            <w:vMerge/>
          </w:tcPr>
          <w:p w14:paraId="7A4331B7" w14:textId="77777777" w:rsidR="00067BD6" w:rsidRDefault="00067BD6" w:rsidP="00067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7BD6" w14:paraId="69F2732D" w14:textId="77777777" w:rsidTr="00DD46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</w:tcPr>
          <w:p w14:paraId="1EA504BD" w14:textId="4E0FDC92" w:rsidR="00067BD6" w:rsidRDefault="00067BD6" w:rsidP="00067BD6">
            <w:r>
              <w:t>17</w:t>
            </w:r>
          </w:p>
        </w:tc>
        <w:tc>
          <w:tcPr>
            <w:tcW w:w="7882" w:type="dxa"/>
            <w:gridSpan w:val="2"/>
            <w:vMerge/>
          </w:tcPr>
          <w:p w14:paraId="727ABEB1" w14:textId="77777777" w:rsidR="00067BD6" w:rsidRDefault="00067BD6" w:rsidP="00067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7BD6" w14:paraId="6170E07F" w14:textId="77777777" w:rsidTr="00DD4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</w:tcPr>
          <w:p w14:paraId="15396E53" w14:textId="518D9A84" w:rsidR="00067BD6" w:rsidRDefault="00067BD6" w:rsidP="00067BD6">
            <w:r>
              <w:t>18</w:t>
            </w:r>
          </w:p>
        </w:tc>
        <w:tc>
          <w:tcPr>
            <w:tcW w:w="7882" w:type="dxa"/>
            <w:gridSpan w:val="2"/>
            <w:vMerge/>
          </w:tcPr>
          <w:p w14:paraId="53864779" w14:textId="77777777" w:rsidR="00067BD6" w:rsidRDefault="00067BD6" w:rsidP="00067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7BD6" w14:paraId="4E633ECF" w14:textId="77777777" w:rsidTr="00DD46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</w:tcPr>
          <w:p w14:paraId="4261456C" w14:textId="45BD7093" w:rsidR="00067BD6" w:rsidRDefault="00067BD6" w:rsidP="00067BD6">
            <w:r>
              <w:t>19</w:t>
            </w:r>
          </w:p>
        </w:tc>
        <w:tc>
          <w:tcPr>
            <w:tcW w:w="7882" w:type="dxa"/>
            <w:gridSpan w:val="2"/>
            <w:vMerge/>
          </w:tcPr>
          <w:p w14:paraId="2E13F323" w14:textId="77777777" w:rsidR="00067BD6" w:rsidRDefault="00067BD6" w:rsidP="00067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643F" w14:paraId="114DD511" w14:textId="77777777" w:rsidTr="00DD4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dxa"/>
          </w:tcPr>
          <w:p w14:paraId="1622D0C7" w14:textId="2913C79A" w:rsidR="00C4643F" w:rsidRDefault="00C4643F" w:rsidP="00067BD6">
            <w:r>
              <w:t>20</w:t>
            </w:r>
          </w:p>
        </w:tc>
        <w:tc>
          <w:tcPr>
            <w:tcW w:w="7882" w:type="dxa"/>
            <w:gridSpan w:val="2"/>
          </w:tcPr>
          <w:p w14:paraId="14D1FFF8" w14:textId="77777777" w:rsidR="00C4643F" w:rsidRDefault="001A7F46" w:rsidP="00067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92B9C">
              <w:rPr>
                <w:b/>
                <w:bCs/>
              </w:rPr>
              <w:t>REPETITION</w:t>
            </w:r>
          </w:p>
          <w:p w14:paraId="50B02A26" w14:textId="33DAD34A" w:rsidR="00D92B9C" w:rsidRPr="00D92B9C" w:rsidRDefault="00D92B9C" w:rsidP="00067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 repeterer nogle af emnerne fra første semester samt træner eksamenssæt</w:t>
            </w:r>
            <w:r w:rsidR="00BD51D4">
              <w:t xml:space="preserve"> med fokus på problemformulering, besvarelse og kildekriti</w:t>
            </w:r>
            <w:r w:rsidR="00107146">
              <w:t>ske metode</w:t>
            </w:r>
            <w:r>
              <w:t>.</w:t>
            </w:r>
          </w:p>
        </w:tc>
      </w:tr>
    </w:tbl>
    <w:p w14:paraId="7661FFFE" w14:textId="77777777" w:rsidR="00290030" w:rsidRDefault="00290030">
      <w:bookmarkStart w:id="0" w:name="_GoBack"/>
      <w:bookmarkEnd w:id="0"/>
    </w:p>
    <w:sectPr w:rsidR="00290030" w:rsidSect="00DD4662">
      <w:pgSz w:w="11906" w:h="16838"/>
      <w:pgMar w:top="12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6689B"/>
    <w:multiLevelType w:val="hybridMultilevel"/>
    <w:tmpl w:val="F214A89E"/>
    <w:lvl w:ilvl="0" w:tplc="FF589BC2">
      <w:start w:val="2017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F03B5"/>
    <w:multiLevelType w:val="multilevel"/>
    <w:tmpl w:val="229C24F4"/>
    <w:lvl w:ilvl="0">
      <w:start w:val="1"/>
      <w:numFmt w:val="decimal"/>
      <w:pStyle w:val="Heading1"/>
      <w:lvlText w:val="%1"/>
      <w:lvlJc w:val="left"/>
      <w:pPr>
        <w:ind w:left="561" w:hanging="56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3" w:hanging="893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DF60E2E"/>
    <w:multiLevelType w:val="hybridMultilevel"/>
    <w:tmpl w:val="C6F65C6A"/>
    <w:lvl w:ilvl="0" w:tplc="E2EAC3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71D"/>
    <w:rsid w:val="0000190C"/>
    <w:rsid w:val="000024BF"/>
    <w:rsid w:val="00044B0C"/>
    <w:rsid w:val="00067BD6"/>
    <w:rsid w:val="000C102A"/>
    <w:rsid w:val="001064C3"/>
    <w:rsid w:val="00107146"/>
    <w:rsid w:val="001A7F46"/>
    <w:rsid w:val="001B6F30"/>
    <w:rsid w:val="001C7628"/>
    <w:rsid w:val="002246D0"/>
    <w:rsid w:val="00290030"/>
    <w:rsid w:val="00325C1E"/>
    <w:rsid w:val="00332CF0"/>
    <w:rsid w:val="00386B4A"/>
    <w:rsid w:val="003B221E"/>
    <w:rsid w:val="00407CE1"/>
    <w:rsid w:val="00413C8E"/>
    <w:rsid w:val="0045398E"/>
    <w:rsid w:val="004D0BA6"/>
    <w:rsid w:val="004F0256"/>
    <w:rsid w:val="00544560"/>
    <w:rsid w:val="005633A9"/>
    <w:rsid w:val="006167A1"/>
    <w:rsid w:val="007309F2"/>
    <w:rsid w:val="007562DF"/>
    <w:rsid w:val="007B66EE"/>
    <w:rsid w:val="007D69EF"/>
    <w:rsid w:val="00807B57"/>
    <w:rsid w:val="0082371D"/>
    <w:rsid w:val="008515E6"/>
    <w:rsid w:val="008E54CB"/>
    <w:rsid w:val="00925123"/>
    <w:rsid w:val="009403DC"/>
    <w:rsid w:val="00984898"/>
    <w:rsid w:val="00A93B6F"/>
    <w:rsid w:val="00BD51D4"/>
    <w:rsid w:val="00C045CE"/>
    <w:rsid w:val="00C4643F"/>
    <w:rsid w:val="00C47084"/>
    <w:rsid w:val="00CC5513"/>
    <w:rsid w:val="00D53473"/>
    <w:rsid w:val="00D60540"/>
    <w:rsid w:val="00D738B6"/>
    <w:rsid w:val="00D92B9C"/>
    <w:rsid w:val="00DD4662"/>
    <w:rsid w:val="00E45854"/>
    <w:rsid w:val="00E52511"/>
    <w:rsid w:val="00E7699C"/>
    <w:rsid w:val="00E85585"/>
    <w:rsid w:val="00E91E12"/>
    <w:rsid w:val="00E93316"/>
    <w:rsid w:val="00EC57DE"/>
    <w:rsid w:val="00EE5DA0"/>
    <w:rsid w:val="00F96FEB"/>
    <w:rsid w:val="00FC5160"/>
    <w:rsid w:val="00FD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65D67C"/>
  <w15:chartTrackingRefBased/>
  <w15:docId w15:val="{588140CA-8AD6-4F76-B748-2A1F18F0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371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E52511"/>
    <w:pPr>
      <w:keepNext/>
      <w:keepLines/>
      <w:pageBreakBefore/>
      <w:numPr>
        <w:numId w:val="5"/>
      </w:numPr>
      <w:spacing w:after="520" w:line="520" w:lineRule="atLeast"/>
      <w:outlineLvl w:val="0"/>
    </w:pPr>
    <w:rPr>
      <w:rFonts w:ascii="Calibri" w:eastAsiaTheme="majorEastAsia" w:hAnsi="Calibri" w:cstheme="majorBidi"/>
      <w:b/>
      <w:bCs/>
      <w:color w:val="E36C0A" w:themeColor="accent6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E52511"/>
    <w:pPr>
      <w:keepNext/>
      <w:keepLines/>
      <w:numPr>
        <w:ilvl w:val="1"/>
        <w:numId w:val="2"/>
      </w:numPr>
      <w:spacing w:before="520" w:after="260" w:line="520" w:lineRule="atLeast"/>
      <w:outlineLvl w:val="1"/>
    </w:pPr>
    <w:rPr>
      <w:rFonts w:ascii="Calibri" w:eastAsiaTheme="majorEastAsia" w:hAnsi="Calibri" w:cstheme="majorBidi"/>
      <w:b/>
      <w:bCs/>
      <w:color w:val="E36C0A" w:themeColor="accent6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251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E36C0A" w:themeColor="accent6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52511"/>
    <w:rPr>
      <w:rFonts w:ascii="Calibri" w:eastAsiaTheme="majorEastAsia" w:hAnsi="Calibri" w:cstheme="majorBidi"/>
      <w:b/>
      <w:bCs/>
      <w:color w:val="E36C0A" w:themeColor="accent6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E52511"/>
    <w:rPr>
      <w:rFonts w:ascii="Calibri" w:eastAsiaTheme="majorEastAsia" w:hAnsi="Calibri" w:cstheme="majorBidi"/>
      <w:b/>
      <w:bCs/>
      <w:color w:val="E36C0A" w:themeColor="accent6" w:themeShade="BF"/>
      <w:sz w:val="28"/>
      <w:szCs w:val="26"/>
    </w:rPr>
  </w:style>
  <w:style w:type="paragraph" w:customStyle="1" w:styleId="Bilag">
    <w:name w:val="Bilag"/>
    <w:basedOn w:val="Normal"/>
    <w:next w:val="Normal"/>
    <w:uiPriority w:val="2"/>
    <w:qFormat/>
    <w:rsid w:val="00E52511"/>
    <w:pPr>
      <w:pageBreakBefore/>
      <w:spacing w:after="520" w:line="520" w:lineRule="atLeast"/>
      <w:outlineLvl w:val="3"/>
    </w:pPr>
    <w:rPr>
      <w:rFonts w:ascii="Calibri" w:hAnsi="Calibri"/>
      <w:b/>
      <w:color w:val="E36C0A" w:themeColor="accent6" w:themeShade="BF"/>
      <w:sz w:val="36"/>
    </w:rPr>
  </w:style>
  <w:style w:type="character" w:styleId="SubtleEmphasis">
    <w:name w:val="Subtle Emphasis"/>
    <w:basedOn w:val="DefaultParagraphFont"/>
    <w:uiPriority w:val="19"/>
    <w:qFormat/>
    <w:rsid w:val="00F96FEB"/>
    <w:rPr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2511"/>
    <w:rPr>
      <w:rFonts w:asciiTheme="majorHAnsi" w:eastAsiaTheme="majorEastAsia" w:hAnsiTheme="majorHAnsi" w:cstheme="majorBidi"/>
      <w:b/>
      <w:bCs/>
      <w:color w:val="E36C0A" w:themeColor="accent6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5C1E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E36C0A" w:themeColor="accent6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5C1E"/>
    <w:rPr>
      <w:rFonts w:asciiTheme="majorHAnsi" w:eastAsiaTheme="majorEastAsia" w:hAnsiTheme="majorHAnsi" w:cstheme="majorBidi"/>
      <w:i/>
      <w:iCs/>
      <w:color w:val="E36C0A" w:themeColor="accent6" w:themeShade="BF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D60540"/>
    <w:rPr>
      <w:b/>
      <w:bCs/>
      <w:i/>
      <w:iCs/>
      <w:color w:val="E36C0A" w:themeColor="accent6" w:themeShade="BF"/>
    </w:rPr>
  </w:style>
  <w:style w:type="table" w:styleId="TableGrid">
    <w:name w:val="Table Grid"/>
    <w:basedOn w:val="TableNormal"/>
    <w:uiPriority w:val="59"/>
    <w:rsid w:val="0082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EC57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5">
    <w:name w:val="Grid Table 3 Accent 5"/>
    <w:basedOn w:val="TableNormal"/>
    <w:uiPriority w:val="48"/>
    <w:rsid w:val="00EC57D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5Dark-Accent5">
    <w:name w:val="Grid Table 5 Dark Accent 5"/>
    <w:basedOn w:val="TableNormal"/>
    <w:uiPriority w:val="50"/>
    <w:rsid w:val="00EC57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ListParagraph">
    <w:name w:val="List Paragraph"/>
    <w:basedOn w:val="Normal"/>
    <w:uiPriority w:val="34"/>
    <w:qFormat/>
    <w:rsid w:val="001C7628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FD22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urfulAccent1">
    <w:name w:val="Grid Table 6 Colorful Accent 1"/>
    <w:basedOn w:val="TableNormal"/>
    <w:uiPriority w:val="51"/>
    <w:rsid w:val="00067BD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6167A1"/>
    <w:rPr>
      <w:b/>
      <w:bCs/>
    </w:rPr>
  </w:style>
  <w:style w:type="paragraph" w:styleId="NormalWeb">
    <w:name w:val="Normal (Web)"/>
    <w:basedOn w:val="Normal"/>
    <w:uiPriority w:val="99"/>
    <w:unhideWhenUsed/>
    <w:rsid w:val="004D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562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VUC Roskilde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Lea Christensen</dc:creator>
  <cp:keywords/>
  <dc:description/>
  <cp:lastModifiedBy>Margit Mosgaard Jensen</cp:lastModifiedBy>
  <cp:revision>39</cp:revision>
  <dcterms:created xsi:type="dcterms:W3CDTF">2019-09-16T10:58:00Z</dcterms:created>
  <dcterms:modified xsi:type="dcterms:W3CDTF">2019-09-18T13:28:00Z</dcterms:modified>
</cp:coreProperties>
</file>