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EF3C53">
        <w:rPr>
          <w:b/>
          <w:sz w:val="36"/>
          <w:szCs w:val="36"/>
        </w:rPr>
        <w:t xml:space="preserve"> </w:t>
      </w:r>
      <w:r w:rsidR="00F02E2A">
        <w:rPr>
          <w:b/>
          <w:sz w:val="36"/>
          <w:szCs w:val="36"/>
        </w:rPr>
        <w:t>Dansk A (spor 4)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2055"/>
        <w:gridCol w:w="2737"/>
        <w:gridCol w:w="1628"/>
        <w:gridCol w:w="1463"/>
      </w:tblGrid>
      <w:tr w:rsidR="00D567C6" w:rsidTr="008E5EC3">
        <w:trPr>
          <w:jc w:val="center"/>
        </w:trPr>
        <w:tc>
          <w:tcPr>
            <w:tcW w:w="8217" w:type="dxa"/>
            <w:gridSpan w:val="5"/>
          </w:tcPr>
          <w:p w:rsidR="00D567C6" w:rsidRDefault="00D567C6" w:rsidP="00F02E2A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F3C53">
              <w:rPr>
                <w:b/>
              </w:rPr>
              <w:t xml:space="preserve"> Dansk </w:t>
            </w:r>
            <w:r w:rsidR="00F02E2A">
              <w:rPr>
                <w:b/>
              </w:rPr>
              <w:t>A (foråret 2020)</w:t>
            </w:r>
          </w:p>
        </w:tc>
      </w:tr>
      <w:tr w:rsidR="00D567C6" w:rsidTr="008E5EC3">
        <w:trPr>
          <w:jc w:val="center"/>
        </w:trPr>
        <w:tc>
          <w:tcPr>
            <w:tcW w:w="8217" w:type="dxa"/>
            <w:gridSpan w:val="5"/>
          </w:tcPr>
          <w:p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 w:rsidR="00EF3C53">
              <w:rPr>
                <w:b/>
              </w:rPr>
              <w:t>rmd</w:t>
            </w:r>
            <w:proofErr w:type="spellEnd"/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F7625B">
            <w:r w:rsidRPr="008B4E75">
              <w:t>(Uger)</w:t>
            </w:r>
          </w:p>
        </w:tc>
        <w:tc>
          <w:tcPr>
            <w:tcW w:w="1571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628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F02E2A" w:rsidP="00F7625B">
            <w:r>
              <w:t>3-4</w:t>
            </w:r>
          </w:p>
        </w:tc>
        <w:tc>
          <w:tcPr>
            <w:tcW w:w="1571" w:type="dxa"/>
          </w:tcPr>
          <w:p w:rsidR="00D567C6" w:rsidRDefault="00F02E2A" w:rsidP="00F7625B">
            <w:r>
              <w:t xml:space="preserve">Tidligere </w:t>
            </w:r>
            <w:proofErr w:type="spellStart"/>
            <w:r>
              <w:t>litt</w:t>
            </w:r>
            <w:proofErr w:type="spellEnd"/>
            <w:r>
              <w:t>. Perioder.</w:t>
            </w:r>
          </w:p>
        </w:tc>
        <w:tc>
          <w:tcPr>
            <w:tcW w:w="2737" w:type="dxa"/>
          </w:tcPr>
          <w:p w:rsidR="00915D2B" w:rsidRDefault="00F02E2A" w:rsidP="00F7625B">
            <w:r>
              <w:t>Genfortælling, analyser, skuespil.</w:t>
            </w:r>
          </w:p>
          <w:p w:rsidR="00F02E2A" w:rsidRDefault="00F02E2A" w:rsidP="00F02E2A">
            <w:r>
              <w:t>Værk læsning og k</w:t>
            </w:r>
            <w:r>
              <w:t>reativt skrivearbejde</w:t>
            </w:r>
          </w:p>
        </w:tc>
        <w:tc>
          <w:tcPr>
            <w:tcW w:w="1628" w:type="dxa"/>
          </w:tcPr>
          <w:p w:rsidR="00D567C6" w:rsidRDefault="00915D2B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F02E2A" w:rsidRDefault="00F02E2A" w:rsidP="00F7625B">
            <w:r>
              <w:t xml:space="preserve">Fremlæggelse </w:t>
            </w:r>
          </w:p>
          <w:p w:rsidR="00D567C6" w:rsidRDefault="00F02E2A" w:rsidP="00F7625B">
            <w:r>
              <w:t>Tegning</w:t>
            </w:r>
            <w:r w:rsidR="008E5EC3">
              <w:t xml:space="preserve"> </w:t>
            </w:r>
          </w:p>
          <w:p w:rsidR="00915D2B" w:rsidRDefault="00915D2B" w:rsidP="00F7625B"/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F02E2A" w:rsidP="00F7625B">
            <w:r>
              <w:t>5-6</w:t>
            </w:r>
          </w:p>
        </w:tc>
        <w:tc>
          <w:tcPr>
            <w:tcW w:w="1571" w:type="dxa"/>
          </w:tcPr>
          <w:p w:rsidR="00D567C6" w:rsidRDefault="00F02E2A" w:rsidP="00F7625B">
            <w:r>
              <w:t>Romantikken</w:t>
            </w:r>
          </w:p>
        </w:tc>
        <w:tc>
          <w:tcPr>
            <w:tcW w:w="2737" w:type="dxa"/>
          </w:tcPr>
          <w:p w:rsidR="00D567C6" w:rsidRDefault="00915D2B" w:rsidP="00F7625B">
            <w:r>
              <w:t>Litteraturanalyse, -fortolkning og perspektivering</w:t>
            </w:r>
          </w:p>
          <w:p w:rsidR="00915D2B" w:rsidRDefault="00915D2B" w:rsidP="00F7625B"/>
        </w:tc>
        <w:tc>
          <w:tcPr>
            <w:tcW w:w="1628" w:type="dxa"/>
          </w:tcPr>
          <w:p w:rsidR="00D567C6" w:rsidRDefault="00F02E2A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D567C6" w:rsidRDefault="00F02E2A" w:rsidP="00F7625B">
            <w:r>
              <w:t>Noter</w:t>
            </w:r>
          </w:p>
          <w:p w:rsidR="00D74B4E" w:rsidRDefault="00D74B4E" w:rsidP="00F7625B">
            <w:r>
              <w:t>Portfolio</w:t>
            </w:r>
            <w:bookmarkStart w:id="0" w:name="_GoBack"/>
            <w:bookmarkEnd w:id="0"/>
          </w:p>
        </w:tc>
      </w:tr>
      <w:tr w:rsidR="00D567C6" w:rsidTr="008E5EC3">
        <w:trPr>
          <w:jc w:val="center"/>
        </w:trPr>
        <w:tc>
          <w:tcPr>
            <w:tcW w:w="944" w:type="dxa"/>
          </w:tcPr>
          <w:p w:rsidR="00D567C6" w:rsidRDefault="00F02E2A" w:rsidP="00F7625B">
            <w:r>
              <w:t>7</w:t>
            </w:r>
          </w:p>
        </w:tc>
        <w:tc>
          <w:tcPr>
            <w:tcW w:w="1571" w:type="dxa"/>
          </w:tcPr>
          <w:p w:rsidR="00D567C6" w:rsidRDefault="00F02E2A" w:rsidP="00F7625B">
            <w:r>
              <w:t>Skriftlighed</w:t>
            </w:r>
          </w:p>
        </w:tc>
        <w:tc>
          <w:tcPr>
            <w:tcW w:w="2737" w:type="dxa"/>
          </w:tcPr>
          <w:p w:rsidR="008E5EC3" w:rsidRDefault="00F02E2A" w:rsidP="00F7625B">
            <w:r>
              <w:t>Arbejder med en skriftligt udtryksform</w:t>
            </w:r>
          </w:p>
          <w:p w:rsidR="00A46247" w:rsidRDefault="00A46247" w:rsidP="00F7625B">
            <w:r>
              <w:t>2. værklæsning (uge 8)</w:t>
            </w:r>
          </w:p>
        </w:tc>
        <w:tc>
          <w:tcPr>
            <w:tcW w:w="1628" w:type="dxa"/>
          </w:tcPr>
          <w:p w:rsidR="00D567C6" w:rsidRDefault="00A46247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D567C6" w:rsidRDefault="00F02E2A" w:rsidP="00F7625B">
            <w:r>
              <w:t>Skriftlig aflevering</w:t>
            </w:r>
          </w:p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>
            <w:r>
              <w:t>9-10</w:t>
            </w:r>
          </w:p>
        </w:tc>
        <w:tc>
          <w:tcPr>
            <w:tcW w:w="1571" w:type="dxa"/>
          </w:tcPr>
          <w:p w:rsidR="00A46247" w:rsidRDefault="00A46247" w:rsidP="00F7625B">
            <w:r>
              <w:t>Det moderne gennembrud</w:t>
            </w:r>
          </w:p>
        </w:tc>
        <w:tc>
          <w:tcPr>
            <w:tcW w:w="2737" w:type="dxa"/>
          </w:tcPr>
          <w:p w:rsidR="00A46247" w:rsidRDefault="00A46247" w:rsidP="00A46247">
            <w:r>
              <w:t>Litteraturanalyse, -fortolkning og perspektivering</w:t>
            </w:r>
          </w:p>
          <w:p w:rsidR="00A46247" w:rsidRDefault="00A46247" w:rsidP="00F7625B"/>
        </w:tc>
        <w:tc>
          <w:tcPr>
            <w:tcW w:w="1628" w:type="dxa"/>
          </w:tcPr>
          <w:p w:rsidR="00A46247" w:rsidRDefault="00A46247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A46247" w:rsidRDefault="00A46247" w:rsidP="00F7625B"/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>
            <w:r>
              <w:t>11</w:t>
            </w:r>
          </w:p>
        </w:tc>
        <w:tc>
          <w:tcPr>
            <w:tcW w:w="1571" w:type="dxa"/>
          </w:tcPr>
          <w:p w:rsidR="00A46247" w:rsidRDefault="00A46247" w:rsidP="00F7625B">
            <w:r>
              <w:t>skriftlighed</w:t>
            </w:r>
          </w:p>
        </w:tc>
        <w:tc>
          <w:tcPr>
            <w:tcW w:w="2737" w:type="dxa"/>
          </w:tcPr>
          <w:p w:rsidR="00A46247" w:rsidRDefault="00A46247" w:rsidP="00F7625B">
            <w:r>
              <w:t>Arbejder med en skriftligt udtryksform</w:t>
            </w:r>
          </w:p>
        </w:tc>
        <w:tc>
          <w:tcPr>
            <w:tcW w:w="1628" w:type="dxa"/>
          </w:tcPr>
          <w:p w:rsidR="00A46247" w:rsidRDefault="00A46247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A46247" w:rsidRDefault="00A46247" w:rsidP="00F7625B"/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>
            <w:r>
              <w:t>12-13</w:t>
            </w:r>
          </w:p>
        </w:tc>
        <w:tc>
          <w:tcPr>
            <w:tcW w:w="1571" w:type="dxa"/>
          </w:tcPr>
          <w:p w:rsidR="00A46247" w:rsidRDefault="00A46247" w:rsidP="00F7625B">
            <w:r>
              <w:t xml:space="preserve">Opsamling på de </w:t>
            </w:r>
            <w:proofErr w:type="spellStart"/>
            <w:r>
              <w:t>litt</w:t>
            </w:r>
            <w:proofErr w:type="spellEnd"/>
            <w:r>
              <w:t>. perioder</w:t>
            </w:r>
          </w:p>
        </w:tc>
        <w:tc>
          <w:tcPr>
            <w:tcW w:w="2737" w:type="dxa"/>
          </w:tcPr>
          <w:p w:rsidR="00A46247" w:rsidRDefault="00A46247" w:rsidP="00F7625B"/>
        </w:tc>
        <w:tc>
          <w:tcPr>
            <w:tcW w:w="1628" w:type="dxa"/>
          </w:tcPr>
          <w:p w:rsidR="00A46247" w:rsidRDefault="00A46247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A46247" w:rsidRDefault="00A46247" w:rsidP="00F7625B">
            <w:r>
              <w:t>Portfolio</w:t>
            </w:r>
          </w:p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>
            <w:r>
              <w:t>14-17</w:t>
            </w:r>
          </w:p>
        </w:tc>
        <w:tc>
          <w:tcPr>
            <w:tcW w:w="1571" w:type="dxa"/>
          </w:tcPr>
          <w:p w:rsidR="00A46247" w:rsidRDefault="00A46247" w:rsidP="00F7625B">
            <w:r>
              <w:t>Medier/dokumentar</w:t>
            </w:r>
          </w:p>
        </w:tc>
        <w:tc>
          <w:tcPr>
            <w:tcW w:w="2737" w:type="dxa"/>
          </w:tcPr>
          <w:p w:rsidR="00A46247" w:rsidRDefault="00A46247" w:rsidP="00F7625B">
            <w:r>
              <w:t>Filmiske virkemidler i reportage, dokumentar m.m.</w:t>
            </w:r>
          </w:p>
          <w:p w:rsidR="00A46247" w:rsidRDefault="00A46247" w:rsidP="00F7625B">
            <w:r>
              <w:t>(Film og avis)</w:t>
            </w:r>
          </w:p>
        </w:tc>
        <w:tc>
          <w:tcPr>
            <w:tcW w:w="1628" w:type="dxa"/>
          </w:tcPr>
          <w:p w:rsidR="00A46247" w:rsidRDefault="00A46247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A46247" w:rsidRDefault="00A46247" w:rsidP="00F7625B"/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D74B4E" w:rsidP="00F7625B">
            <w:r>
              <w:lastRenderedPageBreak/>
              <w:t>18-20</w:t>
            </w:r>
          </w:p>
        </w:tc>
        <w:tc>
          <w:tcPr>
            <w:tcW w:w="1571" w:type="dxa"/>
          </w:tcPr>
          <w:p w:rsidR="00A46247" w:rsidRDefault="00D74B4E" w:rsidP="00F7625B">
            <w:r>
              <w:t>Litteratur fra 1911-1960</w:t>
            </w:r>
          </w:p>
        </w:tc>
        <w:tc>
          <w:tcPr>
            <w:tcW w:w="2737" w:type="dxa"/>
          </w:tcPr>
          <w:p w:rsidR="00D74B4E" w:rsidRDefault="00D74B4E" w:rsidP="00D74B4E">
            <w:r>
              <w:t xml:space="preserve"> </w:t>
            </w:r>
            <w:r>
              <w:t>Litteraturanalyse, -fortolkning og perspektivering</w:t>
            </w:r>
          </w:p>
          <w:p w:rsidR="00A46247" w:rsidRDefault="00D74B4E" w:rsidP="00F7625B">
            <w:r>
              <w:t>(Forfatterforløb med Tove Ditlevsen, herunder vores 3. værklæsning)</w:t>
            </w:r>
          </w:p>
        </w:tc>
        <w:tc>
          <w:tcPr>
            <w:tcW w:w="1628" w:type="dxa"/>
          </w:tcPr>
          <w:p w:rsidR="00A46247" w:rsidRDefault="00D74B4E" w:rsidP="00F7625B">
            <w:r>
              <w:t>Gruppearbejde, individuelt og plenum.</w:t>
            </w:r>
          </w:p>
        </w:tc>
        <w:tc>
          <w:tcPr>
            <w:tcW w:w="1337" w:type="dxa"/>
          </w:tcPr>
          <w:p w:rsidR="00A46247" w:rsidRDefault="00D74B4E" w:rsidP="00F7625B">
            <w:r>
              <w:t>Portfolio</w:t>
            </w:r>
          </w:p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/>
        </w:tc>
        <w:tc>
          <w:tcPr>
            <w:tcW w:w="1571" w:type="dxa"/>
          </w:tcPr>
          <w:p w:rsidR="00A46247" w:rsidRDefault="00A46247" w:rsidP="00F7625B"/>
        </w:tc>
        <w:tc>
          <w:tcPr>
            <w:tcW w:w="2737" w:type="dxa"/>
          </w:tcPr>
          <w:p w:rsidR="00A46247" w:rsidRDefault="00A46247" w:rsidP="00F7625B"/>
        </w:tc>
        <w:tc>
          <w:tcPr>
            <w:tcW w:w="1628" w:type="dxa"/>
          </w:tcPr>
          <w:p w:rsidR="00A46247" w:rsidRDefault="00A46247" w:rsidP="00F7625B"/>
        </w:tc>
        <w:tc>
          <w:tcPr>
            <w:tcW w:w="1337" w:type="dxa"/>
          </w:tcPr>
          <w:p w:rsidR="00A46247" w:rsidRDefault="00A46247" w:rsidP="00F7625B"/>
        </w:tc>
      </w:tr>
      <w:tr w:rsidR="00A46247" w:rsidTr="008E5EC3">
        <w:trPr>
          <w:jc w:val="center"/>
        </w:trPr>
        <w:tc>
          <w:tcPr>
            <w:tcW w:w="944" w:type="dxa"/>
          </w:tcPr>
          <w:p w:rsidR="00A46247" w:rsidRDefault="00A46247" w:rsidP="00F7625B"/>
        </w:tc>
        <w:tc>
          <w:tcPr>
            <w:tcW w:w="1571" w:type="dxa"/>
          </w:tcPr>
          <w:p w:rsidR="00A46247" w:rsidRDefault="00A46247" w:rsidP="00F7625B"/>
        </w:tc>
        <w:tc>
          <w:tcPr>
            <w:tcW w:w="2737" w:type="dxa"/>
          </w:tcPr>
          <w:p w:rsidR="00A46247" w:rsidRDefault="00A46247" w:rsidP="00F7625B"/>
        </w:tc>
        <w:tc>
          <w:tcPr>
            <w:tcW w:w="1628" w:type="dxa"/>
          </w:tcPr>
          <w:p w:rsidR="00A46247" w:rsidRDefault="00A46247" w:rsidP="00F7625B"/>
        </w:tc>
        <w:tc>
          <w:tcPr>
            <w:tcW w:w="1337" w:type="dxa"/>
          </w:tcPr>
          <w:p w:rsidR="00A46247" w:rsidRDefault="00A46247" w:rsidP="00F7625B"/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53F6"/>
    <w:rsid w:val="004515DE"/>
    <w:rsid w:val="00486B5A"/>
    <w:rsid w:val="00506290"/>
    <w:rsid w:val="007724CE"/>
    <w:rsid w:val="008B4E75"/>
    <w:rsid w:val="008E5EC3"/>
    <w:rsid w:val="00915D2B"/>
    <w:rsid w:val="00986A4E"/>
    <w:rsid w:val="00A46247"/>
    <w:rsid w:val="00C33B1C"/>
    <w:rsid w:val="00CF263A"/>
    <w:rsid w:val="00D567C6"/>
    <w:rsid w:val="00D74B4E"/>
    <w:rsid w:val="00D76871"/>
    <w:rsid w:val="00D7693D"/>
    <w:rsid w:val="00E41E5C"/>
    <w:rsid w:val="00EF3C53"/>
    <w:rsid w:val="00F02E2A"/>
    <w:rsid w:val="00F22A28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6D9"/>
  <w15:docId w15:val="{4A38477D-6067-4D94-B0E2-DCB1D081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3</cp:revision>
  <cp:lastPrinted>2015-08-04T09:33:00Z</cp:lastPrinted>
  <dcterms:created xsi:type="dcterms:W3CDTF">2020-01-20T06:27:00Z</dcterms:created>
  <dcterms:modified xsi:type="dcterms:W3CDTF">2020-01-20T06:34:00Z</dcterms:modified>
</cp:coreProperties>
</file>